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726483" cy="972121"/>
            <wp:effectExtent b="0" l="0" r="0" t="0"/>
            <wp:wrapSquare wrapText="bothSides" distB="0" distT="0" distL="0" distR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6483" cy="9721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370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ISTANZA MANIFESTAZIONE DI INTERESSE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DI TORINO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left" w:pos="5245"/>
          <w:tab w:val="right" w:pos="9638"/>
        </w:tabs>
        <w:spacing w:after="0" w:before="0" w:line="276" w:lineRule="auto"/>
        <w:ind w:left="0" w:right="0" w:hanging="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Divisione Trasformazione Periferie,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left" w:pos="5245"/>
          <w:tab w:val="right" w:pos="9638"/>
        </w:tabs>
        <w:spacing w:after="0" w:before="0" w:line="276" w:lineRule="auto"/>
        <w:ind w:left="0" w:right="0" w:hanging="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Beni Comuni e Rigenerazione Urbana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Pec: periferie@cert.comune.torino.it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MANIFESTAZIONE DI INTERESSE A PARTECIPARE A SUCCESSIVA PROCEDURA NEGOZIATA PER L’AFFIDAMENTO DEL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SERVIZIO DI PROGETTAZIONE PARTECIPATA DELLA GESTIONE DELL’HUB VALLETTE.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II/La sottoscritto/a............................................................................................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................................................................... il .......... / ............. /……………..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Legale Rappresentante di.................................................................................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 ..................................................... Via .................................. n 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 ......................................................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 .................................................…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Tel…………………………………………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domiciliato/a per la carica presso la sede legale sopra indicata,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delle disposizioni di cui al DPR n. 445/2000 e consapevole della responsabilità penale cui può andare incontro in caso di dichiarazioni mendaci, ai sensi e per gli effetti dell'articolo 76 del DPR 28 dicembre 2000, n. 445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  <w:vertAlign w:val="sub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interessato a partecipare alla procedura relativa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all’affidamento del servizio di PROGETTAZIONE PARTECIPATA DELLA GESTIONE DELL’HUB VALLETTE;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di non trovarsi in alcuna delle situazioni di esclusione previste dall'articolo 80 del D. Lgs. 18 aprile 2016 n. 50;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che l'impresa rappresentata è in possesso di tutti i requisiti previsti dall'avviso pubblicato sul sito istituzionale del Comune di Torino www.comune.torino.it/bandi cui la presente istanza di Manifestazione di Interesse si riferisce e che sarà cura del sottoscrittore in sede di eventuale partecipazione alla procedura fornire tutta la documentazione richiesta a comprova degli stessi;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consapevole che i requisiti dichiarati saranno oggetto di verifica nel corso della procedura e con le modalità prescritte nella lettera di invito;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voler ricevere ogni comunicazione inerente la presente procedura tramite Posta Certificata all'indirizzo.............................................................................;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informato, ai sensi e per gli effetti dell'articolo 13 del Regolamento Europeo UE/2016/679, che i dati personali raccolti nel presente modulo e nella documentazione allegata saranno trattati, anche con strumenti informatici, esclusivamente nell'ambito del procedimento per il quale la presente dichiarazione viene resa e per tutte le verifiche che la Stazione appaltante ed il soggetto aggiudicatore dovranno porre in essere.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Firma digitale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istanza dovrà essere compilata, trasformata in formato .pdf e sottoscritta in modalità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985" w:top="1592" w:left="1361" w:right="1418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9072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1020"/>
        <w:tab w:val="left" w:pos="1300"/>
        <w:tab w:val="center" w:pos="4564"/>
      </w:tabs>
      <w:spacing w:after="0" w:before="0" w:line="240" w:lineRule="auto"/>
      <w:ind w:left="0" w:right="-2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ind w:left="3705" w:firstLine="0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144" w:afterLines="60" w:before="60" w:line="288" w:lineRule="auto"/>
      <w:ind w:leftChars="-1" w:rightChars="0" w:firstLineChars="-1"/>
      <w:jc w:val="center"/>
      <w:textDirection w:val="btLr"/>
      <w:textAlignment w:val="top"/>
      <w:outlineLvl w:val="0"/>
    </w:pPr>
    <w:rPr>
      <w:rFonts w:ascii="Helvetica" w:eastAsia="Times New Roman" w:hAnsi="Helvetica"/>
      <w:i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-426" w:leftChars="-1" w:rightChars="0" w:firstLineChars="-1"/>
      <w:textDirection w:val="btLr"/>
      <w:textAlignment w:val="top"/>
      <w:outlineLvl w:val="0"/>
    </w:pPr>
    <w:rPr>
      <w:rFonts w:ascii="Helvetica" w:hAnsi="Helvetica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Helvetica" w:eastAsia="Times New Roman" w:hAnsi="Helvetica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OGGETTO">
    <w:name w:val="OGGETTO"/>
    <w:basedOn w:val="Normale"/>
    <w:next w:val="OGGETTO"/>
    <w:autoRedefine w:val="0"/>
    <w:hidden w:val="0"/>
    <w:qFormat w:val="0"/>
    <w:pPr>
      <w:suppressAutoHyphens w:val="1"/>
      <w:spacing w:before="960"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Times New Roman" w:hAnsi="Helvetica"/>
      <w:noProof w:val="1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TESTO">
    <w:name w:val="TESTO"/>
    <w:basedOn w:val="Corpotesto"/>
    <w:next w:val="TESTO"/>
    <w:autoRedefine w:val="0"/>
    <w:hidden w:val="0"/>
    <w:qFormat w:val="0"/>
    <w:pPr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Helvetica" w:eastAsia="Times New Roman" w:hAnsi="Helvetica"/>
      <w:noProof w:val="1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giqfVg5vwX4CWEn+6Am7NE+nQ==">AMUW2mVyf8EBCBjiygpPaW4ILy7MRrDbUg9wnKQeOFZvDYUuQ/29XO6PSkOhOYq5Kk5G9uZMf+1slnQd88AvEC5g8pvkrHqgkrsB91w1B6q3t+7IX96nyMw=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2022-05-12T11:13:00Z</dcterms:created>
  <dc:creator>- -</dc:creator>
</cp:coreProperties>
</file>