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E8" w:rsidRDefault="00CA5FE8">
      <w:pPr>
        <w:spacing w:after="58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A5FE8" w:rsidRDefault="00DF0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2</w:t>
      </w:r>
    </w:p>
    <w:p w:rsidR="00CA5FE8" w:rsidRDefault="00CA5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A5FE8" w:rsidRDefault="00DF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su carta intestata dell’organizzazione</w:t>
      </w:r>
    </w:p>
    <w:p w:rsidR="00CA5FE8" w:rsidRDefault="00DF0C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A5FE8" w:rsidRDefault="00DF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-----------------------------------------------------------------------------------------------------------------------------------</w:t>
      </w:r>
    </w:p>
    <w:p w:rsidR="00CA5FE8" w:rsidRDefault="00DF0CF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AVVISO PUBBLICO</w:t>
      </w:r>
    </w:p>
    <w:p w:rsidR="00CA5FE8" w:rsidRDefault="00DF0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PIANI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SOSTEGNO E SVILUPPO PER ENTI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TERZO SETTORE</w:t>
      </w:r>
    </w:p>
    <w:p w:rsidR="00CA5FE8" w:rsidRDefault="00DF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Piani generativi di imprenditoria sociale</w:t>
      </w:r>
    </w:p>
    <w:p w:rsidR="00CA5FE8" w:rsidRDefault="00DF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Asse 7 - misura TO7.1.1.b - PON METRO REACT  EU TORINO”</w:t>
      </w:r>
    </w:p>
    <w:p w:rsidR="00CA5FE8" w:rsidRDefault="00CA5F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A5FE8" w:rsidRDefault="00DF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Dichiarazione ai sensi dell’art. 6 comma 2 D.L. 78/2010, convertito con modificazioni dalla Legge 122/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2010 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s.m.i.</w:t>
      </w:r>
      <w:proofErr w:type="spellEnd"/>
    </w:p>
    <w:p w:rsidR="00CA5FE8" w:rsidRDefault="00DF0C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A5FE8" w:rsidRDefault="00DF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sottoscritto/a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……………………………………………….………………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., in qualità di legale rappresentante dell’organizzazione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…………………</w:t>
      </w:r>
      <w:proofErr w:type="spellEnd"/>
      <w:r>
        <w:rPr>
          <w:rFonts w:ascii="Times New Roman" w:eastAsia="Times New Roman" w:hAnsi="Times New Roman" w:cs="Times New Roman"/>
          <w:color w:val="000000"/>
        </w:rPr>
        <w:t>., consapevole delle sanzioni penali nel caso di dichiarazioni non veritiere e falsità degli atti, richiamata</w:t>
      </w:r>
      <w:r>
        <w:rPr>
          <w:rFonts w:ascii="Times New Roman" w:eastAsia="Times New Roman" w:hAnsi="Times New Roman" w:cs="Times New Roman"/>
          <w:color w:val="000000"/>
        </w:rPr>
        <w:t xml:space="preserve"> dall’art. 76 del D.P.R. 445 del 28/12/2000, al fine di ricevere contributi dalle Finanze Pubbliche</w:t>
      </w:r>
    </w:p>
    <w:p w:rsidR="00CA5FE8" w:rsidRDefault="00CA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FE8" w:rsidRDefault="00DF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ATTESTA</w:t>
      </w:r>
    </w:p>
    <w:p w:rsidR="00CA5FE8" w:rsidRDefault="00DF0C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che l’organizzazione suddetta si attiene a quanto disposto dall’art. 6 comma 2 D.L. 78/2010, convertito con modificazioni dalla Legge 122/2010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s.m.i.</w:t>
      </w:r>
      <w:proofErr w:type="spellEnd"/>
    </w:p>
    <w:p w:rsidR="00CA5FE8" w:rsidRDefault="00CA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FE8" w:rsidRDefault="00DF0C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oppure</w:t>
      </w:r>
    </w:p>
    <w:p w:rsidR="00CA5FE8" w:rsidRDefault="00DF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A5FE8" w:rsidRDefault="00DF0CF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che l’art. 6 comma 2 D.L. 78/2010, convertito con modificazioni dalla Legge 122/2010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s.m.i.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non si applica a l’organizzazione suddetta in quanto:</w:t>
      </w:r>
    </w:p>
    <w:p w:rsidR="00CA5FE8" w:rsidRDefault="00DF0CF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ente previsto nominativamente dal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n. 300 del 1999 e dal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165 del 2001</w:t>
      </w:r>
    </w:p>
    <w:p w:rsidR="00CA5FE8" w:rsidRDefault="00DF0CF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università</w:t>
      </w:r>
    </w:p>
    <w:p w:rsidR="00CA5FE8" w:rsidRDefault="00DF0CF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ente e fondaz</w:t>
      </w:r>
      <w:r>
        <w:rPr>
          <w:rFonts w:ascii="Times New Roman" w:eastAsia="Times New Roman" w:hAnsi="Times New Roman" w:cs="Times New Roman"/>
          <w:color w:val="000000"/>
        </w:rPr>
        <w:t>ione di ricerca e organismo equiparato</w:t>
      </w:r>
    </w:p>
    <w:p w:rsidR="00CA5FE8" w:rsidRDefault="00DF0CF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camera di commercio</w:t>
      </w:r>
    </w:p>
    <w:p w:rsidR="00CA5FE8" w:rsidRDefault="00DF0CF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ente del servizio sanitario nazionale</w:t>
      </w:r>
    </w:p>
    <w:p w:rsidR="00CA5FE8" w:rsidRDefault="00DF0CF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ente indicato nella tabella C della legge finanziaria</w:t>
      </w:r>
    </w:p>
    <w:p w:rsidR="00CA5FE8" w:rsidRDefault="00DF0CF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ente previdenziale ed assistenziale nazionale</w:t>
      </w:r>
    </w:p>
    <w:p w:rsidR="00CA5FE8" w:rsidRDefault="00DF0CF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ONLUS</w:t>
      </w:r>
    </w:p>
    <w:p w:rsidR="00CA5FE8" w:rsidRDefault="00DF0CF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associazione di promozione sociale</w:t>
      </w:r>
    </w:p>
    <w:p w:rsidR="00CA5FE8" w:rsidRDefault="00DF0CF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ente pubblico econ</w:t>
      </w:r>
      <w:r>
        <w:rPr>
          <w:rFonts w:ascii="Times New Roman" w:eastAsia="Times New Roman" w:hAnsi="Times New Roman" w:cs="Times New Roman"/>
          <w:color w:val="000000"/>
        </w:rPr>
        <w:t>omico individuato con decreto del Ministero dell’economia e delle finanze su proposta del Ministero vigilante</w:t>
      </w:r>
    </w:p>
    <w:p w:rsidR="00CA5FE8" w:rsidRDefault="00DF0CF0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società</w:t>
      </w:r>
    </w:p>
    <w:p w:rsidR="00CA5FE8" w:rsidRDefault="00DF0CF0">
      <w:pPr>
        <w:spacing w:after="0" w:line="240" w:lineRule="auto"/>
        <w:ind w:left="637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Firma</w:t>
      </w:r>
    </w:p>
    <w:p w:rsidR="00CA5FE8" w:rsidRDefault="00CA5F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FE8" w:rsidRDefault="00DF0C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Torino,</w:t>
      </w:r>
    </w:p>
    <w:sectPr w:rsidR="00CA5FE8" w:rsidSect="00CA5FE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FE8" w:rsidRDefault="00CA5FE8" w:rsidP="00CA5FE8">
      <w:pPr>
        <w:spacing w:after="0" w:line="240" w:lineRule="auto"/>
      </w:pPr>
      <w:r>
        <w:separator/>
      </w:r>
    </w:p>
  </w:endnote>
  <w:endnote w:type="continuationSeparator" w:id="1">
    <w:p w:rsidR="00CA5FE8" w:rsidRDefault="00CA5FE8" w:rsidP="00CA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E8" w:rsidRDefault="00DF0CF0">
    <w:pPr>
      <w:spacing w:after="0" w:line="240" w:lineRule="auto"/>
      <w:rPr>
        <w:sz w:val="20"/>
        <w:szCs w:val="20"/>
      </w:rPr>
    </w:pPr>
    <w:r>
      <w:rPr>
        <w:b/>
        <w:sz w:val="20"/>
        <w:szCs w:val="20"/>
      </w:rPr>
      <w:t>Asse 7 - misura TO7.1.1.a</w:t>
    </w:r>
  </w:p>
  <w:p w:rsidR="00CA5FE8" w:rsidRDefault="00DF0CF0">
    <w:pPr>
      <w:spacing w:after="0" w:line="240" w:lineRule="auto"/>
      <w:rPr>
        <w:sz w:val="20"/>
        <w:szCs w:val="20"/>
      </w:rPr>
    </w:pPr>
    <w:r>
      <w:rPr>
        <w:b/>
        <w:sz w:val="20"/>
        <w:szCs w:val="20"/>
      </w:rPr>
      <w:t xml:space="preserve">CUP: C19J21037420006 </w:t>
    </w:r>
  </w:p>
  <w:p w:rsidR="00CA5FE8" w:rsidRDefault="00DF0CF0">
    <w:pPr>
      <w:spacing w:after="0" w:line="240" w:lineRule="auto"/>
      <w:rPr>
        <w:sz w:val="20"/>
        <w:szCs w:val="20"/>
      </w:rPr>
    </w:pPr>
    <w:r>
      <w:rPr>
        <w:b/>
        <w:sz w:val="20"/>
        <w:szCs w:val="20"/>
      </w:rPr>
      <w:t>PON METRO REACT  EU TORINO -  finanziato nell’ambito della risposta dell’Unione alla pandemia di COVID-19</w:t>
    </w: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7127875</wp:posOffset>
          </wp:positionV>
          <wp:extent cx="7559675" cy="3818890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8" t="-14" r="-8" b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7127875</wp:posOffset>
          </wp:positionV>
          <wp:extent cx="7559675" cy="3818890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8" t="-14" r="-8" b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7127875</wp:posOffset>
          </wp:positionV>
          <wp:extent cx="7559675" cy="381889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8" t="-14" r="-8" b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336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7127875</wp:posOffset>
          </wp:positionV>
          <wp:extent cx="7559675" cy="381889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8" t="-14" r="-8" b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FE8" w:rsidRDefault="00CA5FE8" w:rsidP="00CA5FE8">
      <w:pPr>
        <w:spacing w:after="0" w:line="240" w:lineRule="auto"/>
      </w:pPr>
      <w:r>
        <w:separator/>
      </w:r>
    </w:p>
  </w:footnote>
  <w:footnote w:type="continuationSeparator" w:id="1">
    <w:p w:rsidR="00CA5FE8" w:rsidRDefault="00CA5FE8" w:rsidP="00CA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E8" w:rsidRDefault="00DF0C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-720089</wp:posOffset>
          </wp:positionH>
          <wp:positionV relativeFrom="paragraph">
            <wp:posOffset>-411479</wp:posOffset>
          </wp:positionV>
          <wp:extent cx="7559675" cy="1257300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-8" t="-52" r="-8" b="-51"/>
                  <a:stretch>
                    <a:fillRect/>
                  </a:stretch>
                </pic:blipFill>
                <pic:spPr>
                  <a:xfrm>
                    <a:off x="0" y="0"/>
                    <a:ext cx="7559675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A5FE8" w:rsidRDefault="00CA5F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4E7"/>
    <w:multiLevelType w:val="multilevel"/>
    <w:tmpl w:val="EC1A5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EDB0B08"/>
    <w:multiLevelType w:val="multilevel"/>
    <w:tmpl w:val="E27E8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FE8"/>
    <w:rsid w:val="00CA5FE8"/>
    <w:rsid w:val="00D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09F"/>
  </w:style>
  <w:style w:type="paragraph" w:styleId="Titolo1">
    <w:name w:val="heading 1"/>
    <w:basedOn w:val="normal"/>
    <w:next w:val="normal"/>
    <w:rsid w:val="00CA5F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A5F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A5F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A5F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A5FE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A5F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A5FE8"/>
  </w:style>
  <w:style w:type="table" w:customStyle="1" w:styleId="TableNormal">
    <w:name w:val="Table Normal"/>
    <w:rsid w:val="00CA5F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A5FE8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546"/>
  </w:style>
  <w:style w:type="paragraph" w:styleId="Pidipagina">
    <w:name w:val="footer"/>
    <w:basedOn w:val="Normale"/>
    <w:link w:val="PidipaginaCarattere"/>
    <w:uiPriority w:val="99"/>
    <w:semiHidden/>
    <w:unhideWhenUsed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65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54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C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1C071C"/>
  </w:style>
  <w:style w:type="paragraph" w:styleId="Sottotitolo">
    <w:name w:val="Subtitle"/>
    <w:basedOn w:val="normal"/>
    <w:next w:val="normal"/>
    <w:rsid w:val="00CA5F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CU2Q7icteZD2+0v4V6dyWJoZTw==">AMUW2mWJA7lONGkEDVI2+VwdoMt3FL0Sdnu1oCkyFfCevGxKHCkZbx/5I96oU3yLFNPuixEJAqFQUdlodeic3GjKOwTNsS3wywhvEOdcz23bkswdQ7cTmdM=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>Comune di Torino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dcterms:created xsi:type="dcterms:W3CDTF">2021-10-11T11:59:00Z</dcterms:created>
  <dcterms:modified xsi:type="dcterms:W3CDTF">2021-10-12T11:06:00Z</dcterms:modified>
</cp:coreProperties>
</file>