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E4168" w:rsidRDefault="008D5C8D" w:rsidP="00603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D</w:t>
      </w:r>
    </w:p>
    <w:p w14:paraId="00000002" w14:textId="77777777" w:rsidR="00EE4168" w:rsidRDefault="008D5C8D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 SIMILE da riprodurre su carta intestata del richiedente</w:t>
      </w:r>
    </w:p>
    <w:p w14:paraId="00000003" w14:textId="77777777" w:rsidR="00EE4168" w:rsidRDefault="008D5C8D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 cui risulti la sua denominazione o ragione sociale, la sede</w:t>
      </w:r>
    </w:p>
    <w:p w14:paraId="00000004" w14:textId="77777777" w:rsidR="00EE4168" w:rsidRDefault="008D5C8D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legale ed il C.F. / P.IVA      </w:t>
      </w:r>
    </w:p>
    <w:p w14:paraId="00000005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6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7" w14:textId="77777777" w:rsidR="00EE4168" w:rsidRDefault="008D5C8D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Decreto Legge 31/05/2010, n. 78, convertito nella Legge 30/07/2010, n. 122.</w:t>
      </w:r>
    </w:p>
    <w:p w14:paraId="00000008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EE4168" w:rsidRDefault="008D5C8D" w:rsidP="008D5C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……………………………………………………………………….., in qualità di legale rappresentante del ………………………………, consapevole della sanzioni penali nel caso di dichiarazioni non veritiere e falsità degli atti, richiamata dall’art. 76 del D.P.R. 445 del 28/12/2000, al fine di ricevere contributi dalle Finanze  Pubbliche</w:t>
      </w:r>
    </w:p>
    <w:p w14:paraId="0000000B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C" w14:textId="77777777" w:rsidR="00EE4168" w:rsidRDefault="008D5C8D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ATTESTA</w:t>
      </w:r>
    </w:p>
    <w:p w14:paraId="0000000D" w14:textId="77777777" w:rsidR="00EE4168" w:rsidRDefault="008D5C8D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(Scegliere una sola delle due opzioni sotto indicate)</w:t>
      </w:r>
    </w:p>
    <w:p w14:paraId="0000000E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EE4168" w:rsidRPr="00603CC2" w:rsidRDefault="008D5C8D" w:rsidP="00603CC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che …………………………………..si attiene a quanto disposto dal Decreto Legge n. 78 convertito nella Legge 122/2010, art. 6 comma 2</w:t>
      </w:r>
    </w:p>
    <w:p w14:paraId="00000010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EE4168" w:rsidRDefault="008D5C8D" w:rsidP="008D5C8D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oppure</w:t>
      </w:r>
    </w:p>
    <w:p w14:paraId="00000012" w14:textId="77777777" w:rsidR="00EE4168" w:rsidRDefault="00EE4168" w:rsidP="008D5C8D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3" w14:textId="77777777" w:rsidR="00EE4168" w:rsidRPr="00603CC2" w:rsidRDefault="008D5C8D" w:rsidP="00603CC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 xml:space="preserve">che il Decreto Legge n. 78 convertito nella Legge 122/2010, art. 6 comma 2 non si applica  a …………………………………………………………………………… in quanto: </w:t>
      </w:r>
      <w:r w:rsidRPr="00603CC2">
        <w:rPr>
          <w:rFonts w:ascii="Arial" w:eastAsia="Arial" w:hAnsi="Arial" w:cs="Arial"/>
          <w:b/>
          <w:sz w:val="26"/>
          <w:szCs w:val="26"/>
        </w:rPr>
        <w:t>*</w:t>
      </w:r>
    </w:p>
    <w:p w14:paraId="00000014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6D052A5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 xml:space="preserve">Ente previsto nominativamente dal D. </w:t>
      </w:r>
      <w:proofErr w:type="spellStart"/>
      <w:r w:rsidRPr="00603CC2">
        <w:rPr>
          <w:rFonts w:ascii="Arial" w:eastAsia="Arial" w:hAnsi="Arial" w:cs="Arial"/>
          <w:color w:val="000000"/>
          <w:sz w:val="22"/>
          <w:szCs w:val="22"/>
        </w:rPr>
        <w:t>Lgs</w:t>
      </w:r>
      <w:proofErr w:type="spellEnd"/>
      <w:r w:rsidRPr="00603CC2">
        <w:rPr>
          <w:rFonts w:ascii="Arial" w:eastAsia="Arial" w:hAnsi="Arial" w:cs="Arial"/>
          <w:color w:val="000000"/>
          <w:sz w:val="22"/>
          <w:szCs w:val="22"/>
        </w:rPr>
        <w:t xml:space="preserve">. n. 300 del 1999 e dal D. </w:t>
      </w:r>
      <w:proofErr w:type="spellStart"/>
      <w:r w:rsidRPr="00603CC2">
        <w:rPr>
          <w:rFonts w:ascii="Arial" w:eastAsia="Arial" w:hAnsi="Arial" w:cs="Arial"/>
          <w:color w:val="000000"/>
          <w:sz w:val="22"/>
          <w:szCs w:val="22"/>
        </w:rPr>
        <w:t>Lgs</w:t>
      </w:r>
      <w:proofErr w:type="spellEnd"/>
      <w:r w:rsidRPr="00603CC2">
        <w:rPr>
          <w:rFonts w:ascii="Arial" w:eastAsia="Arial" w:hAnsi="Arial" w:cs="Arial"/>
          <w:color w:val="000000"/>
          <w:sz w:val="22"/>
          <w:szCs w:val="22"/>
        </w:rPr>
        <w:t>. 165 del 2001</w:t>
      </w:r>
      <w:bookmarkStart w:id="0" w:name="_GoBack"/>
      <w:bookmarkEnd w:id="0"/>
    </w:p>
    <w:p w14:paraId="00000016" w14:textId="13121175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Università</w:t>
      </w:r>
    </w:p>
    <w:p w14:paraId="00000017" w14:textId="43B4F260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Ente e fondazione di ricerca e organismo equiparato</w:t>
      </w:r>
    </w:p>
    <w:p w14:paraId="00000018" w14:textId="3C53C420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Camera di Commercio</w:t>
      </w:r>
    </w:p>
    <w:p w14:paraId="00000019" w14:textId="39D7DF05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Ente del Servizio Sanitario Nazionale</w:t>
      </w:r>
    </w:p>
    <w:p w14:paraId="0000001A" w14:textId="392C642B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Ente indicato nella tabella C della Legge Finanziaria</w:t>
      </w:r>
    </w:p>
    <w:p w14:paraId="0000001B" w14:textId="1662AEE9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Ente previdenziale ed Assistenziale Nazionale</w:t>
      </w:r>
    </w:p>
    <w:p w14:paraId="0000001C" w14:textId="38A271F5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ONLUS</w:t>
      </w:r>
    </w:p>
    <w:p w14:paraId="0000001D" w14:textId="6D05D32D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Associazione di promozione sociale</w:t>
      </w:r>
      <w:r w:rsidRPr="00603CC2">
        <w:rPr>
          <w:rFonts w:ascii="Arial" w:eastAsia="Arial" w:hAnsi="Arial" w:cs="Arial"/>
          <w:sz w:val="22"/>
          <w:szCs w:val="22"/>
        </w:rPr>
        <w:t xml:space="preserve">    </w:t>
      </w:r>
    </w:p>
    <w:p w14:paraId="0000001E" w14:textId="57C99A58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603CC2">
        <w:rPr>
          <w:rFonts w:ascii="Arial" w:eastAsia="Arial" w:hAnsi="Arial" w:cs="Arial"/>
          <w:sz w:val="22"/>
          <w:szCs w:val="22"/>
        </w:rPr>
        <w:t>Ente pubblico economico individuato con Decreto del Ministero dell’Economia e delle    Finanze su proposta del Ministero Vigilante</w:t>
      </w:r>
    </w:p>
    <w:p w14:paraId="0000001F" w14:textId="493217AA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Società</w:t>
      </w:r>
    </w:p>
    <w:p w14:paraId="00000020" w14:textId="514F7F7C" w:rsidR="00EE4168" w:rsidRPr="00603CC2" w:rsidRDefault="008D5C8D" w:rsidP="00603CC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03CC2">
        <w:rPr>
          <w:rFonts w:ascii="Arial" w:eastAsia="Arial" w:hAnsi="Arial" w:cs="Arial"/>
          <w:color w:val="000000"/>
          <w:sz w:val="22"/>
          <w:szCs w:val="22"/>
        </w:rPr>
        <w:t>Altro ____________________________________________________________________</w:t>
      </w:r>
    </w:p>
    <w:p w14:paraId="00000021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0000022" w14:textId="77777777" w:rsidR="00EE4168" w:rsidRDefault="00EE4168" w:rsidP="008D5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EE4168" w:rsidRDefault="008D5C8D" w:rsidP="00EE4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</w:t>
      </w:r>
    </w:p>
    <w:sectPr w:rsidR="00EE4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ED275" w14:textId="77777777" w:rsidR="00B60C11" w:rsidRDefault="008D5C8D" w:rsidP="008D5C8D">
      <w:pPr>
        <w:spacing w:line="240" w:lineRule="auto"/>
        <w:ind w:left="0" w:hanging="2"/>
      </w:pPr>
      <w:r>
        <w:separator/>
      </w:r>
    </w:p>
  </w:endnote>
  <w:endnote w:type="continuationSeparator" w:id="0">
    <w:p w14:paraId="0D668249" w14:textId="77777777" w:rsidR="00B60C11" w:rsidRDefault="008D5C8D" w:rsidP="008D5C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4172" w14:textId="77777777" w:rsidR="00603CC2" w:rsidRDefault="00603CC2" w:rsidP="00603CC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EE4168" w:rsidRDefault="008D5C8D" w:rsidP="008D5C8D">
    <w:pPr>
      <w:ind w:left="0" w:hanging="2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______________________________________________________________________________</w:t>
    </w:r>
  </w:p>
  <w:p w14:paraId="00000025" w14:textId="77777777" w:rsidR="00EE4168" w:rsidRPr="00603CC2" w:rsidRDefault="008D5C8D" w:rsidP="008D5C8D">
    <w:pPr>
      <w:ind w:left="0" w:hanging="2"/>
      <w:jc w:val="both"/>
      <w:rPr>
        <w:rFonts w:ascii="Arial" w:eastAsia="Arial" w:hAnsi="Arial" w:cs="Arial"/>
        <w:b/>
        <w:sz w:val="22"/>
        <w:szCs w:val="22"/>
      </w:rPr>
    </w:pPr>
    <w:r w:rsidRPr="00603CC2">
      <w:rPr>
        <w:rFonts w:ascii="Arial" w:eastAsia="Arial" w:hAnsi="Arial" w:cs="Arial"/>
        <w:b/>
        <w:sz w:val="22"/>
        <w:szCs w:val="22"/>
      </w:rPr>
      <w:t>*spuntare il pallino corrispondente alla motivazione tra quelle sottoelencate</w:t>
    </w:r>
  </w:p>
  <w:p w14:paraId="00000026" w14:textId="77777777" w:rsidR="00EE4168" w:rsidRDefault="00EE4168" w:rsidP="008D5C8D">
    <w:pPr>
      <w:ind w:left="0" w:hanging="2"/>
      <w:rPr>
        <w:rFonts w:ascii="Arial" w:eastAsia="Arial" w:hAnsi="Arial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77715" w14:textId="77777777" w:rsidR="00603CC2" w:rsidRDefault="00603CC2" w:rsidP="00603CC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1DF8" w14:textId="77777777" w:rsidR="00B60C11" w:rsidRDefault="008D5C8D" w:rsidP="008D5C8D">
      <w:pPr>
        <w:spacing w:line="240" w:lineRule="auto"/>
        <w:ind w:left="0" w:hanging="2"/>
      </w:pPr>
      <w:r>
        <w:separator/>
      </w:r>
    </w:p>
  </w:footnote>
  <w:footnote w:type="continuationSeparator" w:id="0">
    <w:p w14:paraId="2A87C6D5" w14:textId="77777777" w:rsidR="00B60C11" w:rsidRDefault="008D5C8D" w:rsidP="008D5C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3FB3" w14:textId="77777777" w:rsidR="00603CC2" w:rsidRDefault="00603CC2" w:rsidP="00603CC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1AF6" w14:textId="77777777" w:rsidR="00603CC2" w:rsidRDefault="00603CC2" w:rsidP="00603CC2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3025" w14:textId="77777777" w:rsidR="00603CC2" w:rsidRDefault="00603CC2" w:rsidP="00603CC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7DF"/>
    <w:multiLevelType w:val="multilevel"/>
    <w:tmpl w:val="123E12F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6C7E25"/>
    <w:multiLevelType w:val="multilevel"/>
    <w:tmpl w:val="3056BC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DE26E30"/>
    <w:multiLevelType w:val="hybridMultilevel"/>
    <w:tmpl w:val="599AF682"/>
    <w:lvl w:ilvl="0" w:tplc="4D869C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24813"/>
    <w:multiLevelType w:val="hybridMultilevel"/>
    <w:tmpl w:val="81FC42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4168"/>
    <w:rsid w:val="00603CC2"/>
    <w:rsid w:val="008D5C8D"/>
    <w:rsid w:val="00B60C11"/>
    <w:rsid w:val="00E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LygdIFufd1V3fa8gUHfL62rGA==">AMUW2mX9Xd9Z5V59wt3TH6L3BhIKo56W01xT+m/yhA9DYz0pD+aM1nTDiQhzVQRGmog5xZbGcvJAPlCeHAqwN9LFT0aNOCA4w00aVqsZp695GVtwgnfbYVk=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Christian Ballarin</cp:lastModifiedBy>
  <cp:revision>3</cp:revision>
  <dcterms:created xsi:type="dcterms:W3CDTF">2021-03-29T13:02:00Z</dcterms:created>
  <dcterms:modified xsi:type="dcterms:W3CDTF">2021-03-29T13:13:00Z</dcterms:modified>
</cp:coreProperties>
</file>